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D8" w:rsidRPr="001D0BEC" w:rsidRDefault="001C37D8" w:rsidP="001C37D8">
      <w:pPr>
        <w:keepNext/>
        <w:widowControl/>
        <w:spacing w:before="240" w:after="60"/>
        <w:jc w:val="center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услуги </w:t>
      </w:r>
    </w:p>
    <w:p w:rsidR="001C37D8" w:rsidRPr="001E6A3B" w:rsidRDefault="001C37D8" w:rsidP="001C37D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1E6A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</w:t>
      </w:r>
      <w:r w:rsidRPr="001E6A3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территории Калачевского муниципального района Волгоградской области»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(постановление № 313 от 19.04.2024г)</w:t>
      </w:r>
    </w:p>
    <w:p w:rsidR="001C37D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FBB">
        <w:rPr>
          <w:rFonts w:ascii="Times New Roman" w:hAnsi="Times New Roman" w:cs="Times New Roman"/>
          <w:b/>
          <w:sz w:val="28"/>
          <w:szCs w:val="28"/>
        </w:rPr>
        <w:t xml:space="preserve">2.7. </w:t>
      </w:r>
      <w:r w:rsidRPr="003C3ACA">
        <w:rPr>
          <w:rFonts w:ascii="Times New Roman" w:hAnsi="Times New Roman" w:cs="Times New Roman"/>
          <w:sz w:val="28"/>
          <w:szCs w:val="28"/>
        </w:rPr>
        <w:t>Исчерпывающий перечень документов и сведений,</w:t>
      </w:r>
      <w:r w:rsidRPr="00400308">
        <w:rPr>
          <w:rFonts w:ascii="Times New Roman" w:hAnsi="Times New Roman" w:cs="Times New Roman"/>
          <w:sz w:val="28"/>
          <w:szCs w:val="28"/>
        </w:rPr>
        <w:t xml:space="preserve">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1C37D8" w:rsidRPr="0018429B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FBB">
        <w:rPr>
          <w:rFonts w:ascii="Times New Roman" w:hAnsi="Times New Roman" w:cs="Times New Roman"/>
          <w:b/>
          <w:sz w:val="28"/>
          <w:szCs w:val="28"/>
        </w:rPr>
        <w:t xml:space="preserve">2.7.1. </w:t>
      </w:r>
      <w:r w:rsidRPr="0018429B">
        <w:rPr>
          <w:rFonts w:ascii="Times New Roman" w:hAnsi="Times New Roman" w:cs="Times New Roman"/>
          <w:sz w:val="28"/>
          <w:szCs w:val="28"/>
        </w:rPr>
        <w:t>Для получения государственной услуги Заявитель направляет заявление, а также необходимые документы и информацию одним из следующих способов: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а)</w:t>
      </w:r>
      <w:r w:rsidRPr="00400308">
        <w:rPr>
          <w:rFonts w:ascii="Times New Roman" w:hAnsi="Times New Roman" w:cs="Times New Roman"/>
          <w:sz w:val="28"/>
          <w:szCs w:val="28"/>
        </w:rPr>
        <w:tab/>
        <w:t xml:space="preserve">непосредственно (лично)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400308">
        <w:rPr>
          <w:rFonts w:ascii="Times New Roman" w:hAnsi="Times New Roman" w:cs="Times New Roman"/>
          <w:sz w:val="28"/>
          <w:szCs w:val="28"/>
        </w:rPr>
        <w:t xml:space="preserve"> на бумажном носителе;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б)</w:t>
      </w:r>
      <w:r w:rsidRPr="00400308">
        <w:rPr>
          <w:rFonts w:ascii="Times New Roman" w:hAnsi="Times New Roman" w:cs="Times New Roman"/>
          <w:sz w:val="28"/>
          <w:szCs w:val="28"/>
        </w:rPr>
        <w:tab/>
        <w:t xml:space="preserve">в электронной форме с использованием ЕПГУ; официальный сайт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400308">
        <w:rPr>
          <w:rFonts w:ascii="Times New Roman" w:hAnsi="Times New Roman" w:cs="Times New Roman"/>
          <w:sz w:val="28"/>
          <w:szCs w:val="28"/>
        </w:rPr>
        <w:t>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в)</w:t>
      </w:r>
      <w:r w:rsidRPr="00400308">
        <w:rPr>
          <w:rFonts w:ascii="Times New Roman" w:hAnsi="Times New Roman" w:cs="Times New Roman"/>
          <w:sz w:val="28"/>
          <w:szCs w:val="28"/>
        </w:rPr>
        <w:tab/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400308">
        <w:rPr>
          <w:rFonts w:ascii="Times New Roman" w:hAnsi="Times New Roman" w:cs="Times New Roman"/>
          <w:sz w:val="28"/>
          <w:szCs w:val="28"/>
        </w:rPr>
        <w:t xml:space="preserve"> в случае наличия соглашения, заключенного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27.07.2010 № 210-ФЗ «</w:t>
      </w:r>
      <w:r w:rsidRPr="00400308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400308">
        <w:rPr>
          <w:rFonts w:ascii="Times New Roman" w:hAnsi="Times New Roman" w:cs="Times New Roman"/>
          <w:sz w:val="28"/>
          <w:szCs w:val="28"/>
        </w:rPr>
        <w:t xml:space="preserve"> (далее - Федеральный закон № 210-ФЗ) между </w:t>
      </w: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0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400308">
        <w:rPr>
          <w:rFonts w:ascii="Times New Roman" w:hAnsi="Times New Roman" w:cs="Times New Roman"/>
          <w:sz w:val="28"/>
          <w:szCs w:val="28"/>
        </w:rPr>
        <w:t>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г)</w:t>
      </w:r>
      <w:r w:rsidRPr="00400308">
        <w:rPr>
          <w:rFonts w:ascii="Times New Roman" w:hAnsi="Times New Roman" w:cs="Times New Roman"/>
          <w:sz w:val="28"/>
          <w:szCs w:val="28"/>
        </w:rPr>
        <w:tab/>
        <w:t xml:space="preserve">почтовым отправлением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00308">
        <w:rPr>
          <w:rFonts w:ascii="Times New Roman" w:hAnsi="Times New Roman" w:cs="Times New Roman"/>
          <w:sz w:val="28"/>
          <w:szCs w:val="28"/>
        </w:rPr>
        <w:t>.</w:t>
      </w:r>
    </w:p>
    <w:p w:rsidR="001C37D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Сведения о ходе</w:t>
      </w:r>
      <w:r w:rsidRPr="00400308">
        <w:rPr>
          <w:rFonts w:ascii="Times New Roman" w:hAnsi="Times New Roman" w:cs="Times New Roman"/>
          <w:sz w:val="28"/>
          <w:szCs w:val="28"/>
        </w:rPr>
        <w:tab/>
        <w:t>предост</w:t>
      </w:r>
      <w:r>
        <w:rPr>
          <w:rFonts w:ascii="Times New Roman" w:hAnsi="Times New Roman" w:cs="Times New Roman"/>
          <w:sz w:val="28"/>
          <w:szCs w:val="28"/>
        </w:rPr>
        <w:t>авления</w:t>
      </w:r>
      <w:r>
        <w:rPr>
          <w:rFonts w:ascii="Times New Roman" w:hAnsi="Times New Roman" w:cs="Times New Roman"/>
          <w:sz w:val="28"/>
          <w:szCs w:val="28"/>
        </w:rPr>
        <w:tab/>
        <w:t>государственной</w:t>
      </w:r>
      <w:r>
        <w:rPr>
          <w:rFonts w:ascii="Times New Roman" w:hAnsi="Times New Roman" w:cs="Times New Roman"/>
          <w:sz w:val="28"/>
          <w:szCs w:val="28"/>
        </w:rPr>
        <w:tab/>
        <w:t xml:space="preserve">услуги, </w:t>
      </w:r>
      <w:r w:rsidRPr="00400308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308">
        <w:rPr>
          <w:rFonts w:ascii="Times New Roman" w:hAnsi="Times New Roman" w:cs="Times New Roman"/>
          <w:sz w:val="28"/>
          <w:szCs w:val="28"/>
        </w:rPr>
        <w:t>предоставления государственной услуги размещаются в личном кабинете Заявителя (при условии авторизации Заявителя) вне зависимости от способа обращения Заявителя за предоставлением государственной услуги.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Сведения о ходе</w:t>
      </w:r>
      <w:r w:rsidRPr="00400308">
        <w:rPr>
          <w:rFonts w:ascii="Times New Roman" w:hAnsi="Times New Roman" w:cs="Times New Roman"/>
          <w:sz w:val="28"/>
          <w:szCs w:val="28"/>
        </w:rPr>
        <w:tab/>
        <w:t>предоставления</w:t>
      </w:r>
      <w:r w:rsidRPr="00400308">
        <w:rPr>
          <w:rFonts w:ascii="Times New Roman" w:hAnsi="Times New Roman" w:cs="Times New Roman"/>
          <w:sz w:val="28"/>
          <w:szCs w:val="28"/>
        </w:rPr>
        <w:tab/>
        <w:t>государственной</w:t>
      </w:r>
      <w:r w:rsidRPr="00400308">
        <w:rPr>
          <w:rFonts w:ascii="Times New Roman" w:hAnsi="Times New Roman" w:cs="Times New Roman"/>
          <w:sz w:val="28"/>
          <w:szCs w:val="28"/>
        </w:rPr>
        <w:tab/>
        <w:t>услуги,</w:t>
      </w:r>
      <w:r w:rsidRPr="00400308">
        <w:rPr>
          <w:rFonts w:ascii="Times New Roman" w:hAnsi="Times New Roman" w:cs="Times New Roman"/>
          <w:sz w:val="28"/>
          <w:szCs w:val="28"/>
        </w:rPr>
        <w:tab/>
        <w:t>результат</w:t>
      </w:r>
    </w:p>
    <w:p w:rsidR="001C37D8" w:rsidRPr="00400308" w:rsidRDefault="001C37D8" w:rsidP="001C37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могут быть получены по желанию Заявителя также на бумажном носителе в виде распечатанного экземпляра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4003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400308">
        <w:rPr>
          <w:rFonts w:ascii="Times New Roman" w:hAnsi="Times New Roman" w:cs="Times New Roman"/>
          <w:sz w:val="28"/>
          <w:szCs w:val="28"/>
        </w:rPr>
        <w:t>.</w:t>
      </w:r>
    </w:p>
    <w:p w:rsidR="001C37D8" w:rsidRPr="00B803AA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2.7.2. </w:t>
      </w:r>
      <w:r w:rsidRPr="00B803AA">
        <w:rPr>
          <w:rFonts w:ascii="Times New Roman" w:hAnsi="Times New Roman" w:cs="Times New Roman"/>
          <w:sz w:val="28"/>
          <w:szCs w:val="28"/>
        </w:rPr>
        <w:t>Заявитель</w:t>
      </w:r>
      <w:r w:rsidRPr="00B803AA">
        <w:rPr>
          <w:rFonts w:ascii="Times New Roman" w:hAnsi="Times New Roman" w:cs="Times New Roman"/>
          <w:sz w:val="28"/>
          <w:szCs w:val="28"/>
        </w:rPr>
        <w:tab/>
        <w:t xml:space="preserve"> самостоятельно предоставляет для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B803AA">
        <w:rPr>
          <w:rFonts w:ascii="Times New Roman" w:hAnsi="Times New Roman" w:cs="Times New Roman"/>
          <w:sz w:val="28"/>
          <w:szCs w:val="28"/>
        </w:rPr>
        <w:t>государственной услуги следующие документы: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а)</w:t>
      </w:r>
      <w:r w:rsidRPr="00400308">
        <w:rPr>
          <w:rFonts w:ascii="Times New Roman" w:hAnsi="Times New Roman" w:cs="Times New Roman"/>
          <w:sz w:val="28"/>
          <w:szCs w:val="28"/>
        </w:rPr>
        <w:tab/>
        <w:t>заявление по</w:t>
      </w:r>
      <w:r w:rsidRPr="00400308">
        <w:rPr>
          <w:rFonts w:ascii="Times New Roman" w:hAnsi="Times New Roman" w:cs="Times New Roman"/>
          <w:sz w:val="28"/>
          <w:szCs w:val="28"/>
        </w:rPr>
        <w:tab/>
        <w:t>форме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00308">
        <w:rPr>
          <w:rFonts w:ascii="Times New Roman" w:hAnsi="Times New Roman" w:cs="Times New Roman"/>
          <w:sz w:val="28"/>
          <w:szCs w:val="28"/>
        </w:rPr>
        <w:tab/>
        <w:t>1 к настоящему</w:t>
      </w:r>
    </w:p>
    <w:p w:rsidR="001C37D8" w:rsidRPr="00400308" w:rsidRDefault="001C37D8" w:rsidP="001C37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При подаче заявления в электронной форме заполнение полей о половой принадлежности, страховом номере индивидуального лицевого счета (далее - СНИЛС), гражданстве Заявителя и ребенка (детей) носит обязательный характер.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0308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00308">
        <w:rPr>
          <w:rFonts w:ascii="Times New Roman" w:hAnsi="Times New Roman" w:cs="Times New Roman"/>
          <w:sz w:val="28"/>
          <w:szCs w:val="28"/>
        </w:rPr>
        <w:t xml:space="preserve">на бумажном носителе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4003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400308">
        <w:rPr>
          <w:rFonts w:ascii="Times New Roman" w:hAnsi="Times New Roman" w:cs="Times New Roman"/>
          <w:sz w:val="28"/>
          <w:szCs w:val="28"/>
        </w:rPr>
        <w:t>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б)</w:t>
      </w:r>
      <w:r w:rsidRPr="00400308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Заявителя (при личном обращении).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 формируются при </w:t>
      </w:r>
      <w:r>
        <w:rPr>
          <w:rFonts w:ascii="Times New Roman" w:hAnsi="Times New Roman" w:cs="Times New Roman"/>
          <w:sz w:val="28"/>
          <w:szCs w:val="28"/>
        </w:rPr>
        <w:t>подтверждении учетной записи в «</w:t>
      </w:r>
      <w:r w:rsidRPr="00400308">
        <w:rPr>
          <w:rFonts w:ascii="Times New Roman" w:hAnsi="Times New Roman" w:cs="Times New Roman"/>
          <w:sz w:val="28"/>
          <w:szCs w:val="28"/>
        </w:rPr>
        <w:t>Единой федеральной государственной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тентификации»</w:t>
      </w:r>
      <w:r w:rsidRPr="00400308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</w:t>
      </w:r>
    </w:p>
    <w:p w:rsidR="001C37D8" w:rsidRPr="00400308" w:rsidRDefault="001C37D8" w:rsidP="001C37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в)</w:t>
      </w:r>
      <w:r w:rsidRPr="00400308">
        <w:rPr>
          <w:rFonts w:ascii="Times New Roman" w:hAnsi="Times New Roman" w:cs="Times New Roman"/>
          <w:sz w:val="28"/>
          <w:szCs w:val="28"/>
        </w:rPr>
        <w:tab/>
        <w:t>документ, подтверждающий, что заявитель является законным представителем ребенка (при личном обращении);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г)</w:t>
      </w:r>
      <w:r w:rsidRPr="00400308">
        <w:rPr>
          <w:rFonts w:ascii="Times New Roman" w:hAnsi="Times New Roman" w:cs="Times New Roman"/>
          <w:sz w:val="28"/>
          <w:szCs w:val="28"/>
        </w:rPr>
        <w:tab/>
        <w:t>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д)</w:t>
      </w:r>
      <w:r w:rsidRPr="00400308">
        <w:rPr>
          <w:rFonts w:ascii="Times New Roman" w:hAnsi="Times New Roman" w:cs="Times New Roman"/>
          <w:sz w:val="28"/>
          <w:szCs w:val="28"/>
        </w:rPr>
        <w:tab/>
        <w:t xml:space="preserve">справка с места учебы совершеннолетнего ребенка (детей) Заявителя, подтверждающая </w:t>
      </w:r>
      <w:proofErr w:type="gramStart"/>
      <w:r w:rsidRPr="0040030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00308">
        <w:rPr>
          <w:rFonts w:ascii="Times New Roman" w:hAnsi="Times New Roman" w:cs="Times New Roman"/>
          <w:sz w:val="28"/>
          <w:szCs w:val="28"/>
        </w:rPr>
        <w:t xml:space="preserve">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7D8">
        <w:rPr>
          <w:rFonts w:ascii="Times New Roman" w:hAnsi="Times New Roman" w:cs="Times New Roman"/>
          <w:sz w:val="28"/>
          <w:szCs w:val="28"/>
        </w:rPr>
        <w:t>е)</w:t>
      </w:r>
      <w:r w:rsidRPr="001C37D8">
        <w:rPr>
          <w:rFonts w:ascii="Times New Roman" w:hAnsi="Times New Roman" w:cs="Times New Roman"/>
          <w:sz w:val="28"/>
          <w:szCs w:val="28"/>
        </w:rPr>
        <w:tab/>
        <w:t>документ, подтверждающий среднедушевой доход ниже величины прожиточного минимума в расчете на душу населения по Волгоградской области, представляемый ежегодно в порядке, определенном комитетом социальной защиты населения Волгоградской области (представляется в случае неполучения родителями (законными представителями) мер социальной поддержки, предусмотренных статьей 13 Социального кодекса Волгоградской области от 31 декабря 2015 г. № 246-ОД);</w:t>
      </w:r>
      <w:proofErr w:type="gramEnd"/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ж)</w:t>
      </w:r>
      <w:r w:rsidRPr="00400308">
        <w:rPr>
          <w:rFonts w:ascii="Times New Roman" w:hAnsi="Times New Roman" w:cs="Times New Roman"/>
          <w:sz w:val="28"/>
          <w:szCs w:val="28"/>
        </w:rPr>
        <w:tab/>
        <w:t>согласие на обработку персональных данных в случаях и по форме, которые установлены Федеральным законом от 27 июля 2006 г. № 1</w:t>
      </w:r>
      <w:r>
        <w:rPr>
          <w:rFonts w:ascii="Times New Roman" w:hAnsi="Times New Roman" w:cs="Times New Roman"/>
          <w:sz w:val="28"/>
          <w:szCs w:val="28"/>
        </w:rPr>
        <w:t>52-ФЗ «О персональных данных»</w:t>
      </w:r>
      <w:r w:rsidRPr="00400308">
        <w:rPr>
          <w:rFonts w:ascii="Times New Roman" w:hAnsi="Times New Roman" w:cs="Times New Roman"/>
          <w:sz w:val="28"/>
          <w:szCs w:val="28"/>
        </w:rPr>
        <w:t>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з)</w:t>
      </w:r>
      <w:r w:rsidRPr="00400308">
        <w:rPr>
          <w:rFonts w:ascii="Times New Roman" w:hAnsi="Times New Roman" w:cs="Times New Roman"/>
          <w:sz w:val="28"/>
          <w:szCs w:val="28"/>
        </w:rPr>
        <w:tab/>
        <w:t>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и)</w:t>
      </w:r>
      <w:r w:rsidRPr="00400308">
        <w:rPr>
          <w:rFonts w:ascii="Times New Roman" w:hAnsi="Times New Roman" w:cs="Times New Roman"/>
          <w:sz w:val="28"/>
          <w:szCs w:val="28"/>
        </w:rPr>
        <w:tab/>
        <w:t>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</w:r>
    </w:p>
    <w:p w:rsidR="001C37D8" w:rsidRPr="00B803AA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DAD">
        <w:rPr>
          <w:rFonts w:ascii="Times New Roman" w:hAnsi="Times New Roman" w:cs="Times New Roman"/>
          <w:b/>
          <w:sz w:val="28"/>
          <w:szCs w:val="28"/>
        </w:rPr>
        <w:t xml:space="preserve">2.7.3. </w:t>
      </w:r>
      <w:r w:rsidRPr="00B803AA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1C37D8" w:rsidRPr="00955DAD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55DA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B803AA">
        <w:rPr>
          <w:rFonts w:ascii="Times New Roman" w:hAnsi="Times New Roman" w:cs="Times New Roman"/>
          <w:sz w:val="28"/>
          <w:szCs w:val="28"/>
        </w:rPr>
        <w:t>Комитет в течение трех рабочих дней со дня обращения Заявителя запрашивает, в том числе в рамках межведомственного информационного взаимодействия, следующие документы (сведения):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 xml:space="preserve">о лишении родителей (законных представителей) (или одного из них) </w:t>
      </w:r>
      <w:r w:rsidRPr="00400308">
        <w:rPr>
          <w:rFonts w:ascii="Times New Roman" w:hAnsi="Times New Roman" w:cs="Times New Roman"/>
          <w:sz w:val="28"/>
          <w:szCs w:val="28"/>
        </w:rPr>
        <w:lastRenderedPageBreak/>
        <w:t>родительских прав в отношении ребенка (детей);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об ограничении родителей (законных представителей) (или одного из них) родительских прав в отношении ребенка (детей);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:rsidR="001C37D8" w:rsidRPr="00400308" w:rsidRDefault="001C37D8" w:rsidP="001C37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 заключении (расторжении) брака между родителями (законными представителями) ребенка (детей), проживающего в семье;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об установлении или оспаривании отцовства (материнства) в отношении ребенка (детей), проживающего в семье;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об установлении опеки (попечительства) над ребенком (детьми), проживающим в семье;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308">
        <w:rPr>
          <w:rFonts w:ascii="Times New Roman" w:hAnsi="Times New Roman" w:cs="Times New Roman"/>
          <w:sz w:val="28"/>
          <w:szCs w:val="28"/>
        </w:rPr>
        <w:t>подтверждающие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образования;</w:t>
      </w:r>
      <w:proofErr w:type="gramEnd"/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 посещении ребенком образовательной организации, реализующей образовательную программу дошкольного образования;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308">
        <w:rPr>
          <w:rFonts w:ascii="Times New Roman" w:hAnsi="Times New Roman" w:cs="Times New Roman"/>
          <w:sz w:val="28"/>
          <w:szCs w:val="28"/>
        </w:rPr>
        <w:t>о размере родительской платы за присмотр и уход за детьми в образовательной организации, реализующей образовательную программу дошкольного образования, с учетом имеющихся у него льгот;</w:t>
      </w:r>
    </w:p>
    <w:p w:rsidR="001C37D8" w:rsidRPr="00BD19A7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9A7">
        <w:rPr>
          <w:rFonts w:ascii="Times New Roman" w:hAnsi="Times New Roman" w:cs="Times New Roman"/>
          <w:sz w:val="28"/>
          <w:szCs w:val="28"/>
        </w:rPr>
        <w:t>Заявителем, указанные в настоящем пункте, документы и сведения могут быть представлены по собственной инициативе. В случае представления документов (сведений) Заявителем такие документы (сведения) Комитетом не запрашиваются.</w:t>
      </w:r>
    </w:p>
    <w:p w:rsidR="001C37D8" w:rsidRPr="00400308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20F">
        <w:rPr>
          <w:rFonts w:ascii="Times New Roman" w:hAnsi="Times New Roman" w:cs="Times New Roman"/>
          <w:b/>
          <w:sz w:val="28"/>
          <w:szCs w:val="28"/>
        </w:rPr>
        <w:t xml:space="preserve">2.9. </w:t>
      </w:r>
      <w:r w:rsidRPr="00B803AA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</w:t>
      </w:r>
      <w:r w:rsidRPr="00400308">
        <w:rPr>
          <w:rFonts w:ascii="Times New Roman" w:hAnsi="Times New Roman" w:cs="Times New Roman"/>
          <w:sz w:val="28"/>
          <w:szCs w:val="28"/>
        </w:rPr>
        <w:t xml:space="preserve">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государственной услуги, по межведомственному запросу документов и сведений, указанных в пункте 2.8 Административного регламента, не может являться основанием для отказа в предоставлении Заявителю государственной услуги.</w:t>
      </w:r>
    </w:p>
    <w:p w:rsidR="001C37D8" w:rsidRPr="00B803AA" w:rsidRDefault="001C37D8" w:rsidP="001C3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20F">
        <w:rPr>
          <w:rFonts w:ascii="Times New Roman" w:hAnsi="Times New Roman" w:cs="Times New Roman"/>
          <w:b/>
          <w:sz w:val="28"/>
          <w:szCs w:val="28"/>
        </w:rPr>
        <w:t xml:space="preserve">2.10. </w:t>
      </w:r>
      <w:r w:rsidRPr="00B803AA">
        <w:rPr>
          <w:rFonts w:ascii="Times New Roman" w:hAnsi="Times New Roman" w:cs="Times New Roman"/>
          <w:sz w:val="28"/>
          <w:szCs w:val="28"/>
        </w:rPr>
        <w:t>Заявление и документы, указанные в пунктах 2.7.2 и 2.8 настоящего Административного регламента, могут быть представлены Заявителями по их выбору в Комитет или МФЦ лично, либо направлены посредством почтовой связи на бумажном носителе, либо представлены в Комитет в электронной форме.</w:t>
      </w:r>
    </w:p>
    <w:p w:rsidR="005E2079" w:rsidRDefault="005E2079">
      <w:bookmarkStart w:id="0" w:name="_GoBack"/>
      <w:bookmarkEnd w:id="0"/>
    </w:p>
    <w:sectPr w:rsidR="005E2079" w:rsidSect="001C37D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D8"/>
    <w:rsid w:val="001C37D8"/>
    <w:rsid w:val="005E2079"/>
    <w:rsid w:val="00BD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37D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7D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37D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7D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1107</Words>
  <Characters>6313</Characters>
  <Application>Microsoft Office Word</Application>
  <DocSecurity>0</DocSecurity>
  <Lines>52</Lines>
  <Paragraphs>14</Paragraphs>
  <ScaleCrop>false</ScaleCrop>
  <Company>*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2026-02-05T06:42:00Z</dcterms:created>
  <dcterms:modified xsi:type="dcterms:W3CDTF">2026-02-10T06:15:00Z</dcterms:modified>
</cp:coreProperties>
</file>